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42" w:rsidRDefault="00CE3B35" w:rsidP="00CE3B35">
      <w:pPr>
        <w:pStyle w:val="NoSpacing"/>
        <w:jc w:val="right"/>
        <w:rPr>
          <w:rFonts w:ascii="Times New Roman" w:hAnsi="Times New Roman" w:cs="Times New Roman"/>
          <w:sz w:val="24"/>
          <w:szCs w:val="24"/>
        </w:rPr>
      </w:pPr>
      <w:r>
        <w:rPr>
          <w:rFonts w:ascii="Times New Roman" w:hAnsi="Times New Roman" w:cs="Times New Roman"/>
          <w:sz w:val="24"/>
          <w:szCs w:val="24"/>
        </w:rPr>
        <w:t xml:space="preserve">Name:  </w:t>
      </w: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Algebra</w:t>
      </w: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Section 2.4</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b/>
          <w:sz w:val="24"/>
          <w:szCs w:val="24"/>
        </w:rPr>
        <w:t>Solve each problem using the five-step plan to help you</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1.  Five more than three times a number is 197.  Find the number.</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2.  When one third of a number is decreased by 11, the result is 38.  Find the number.</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3.  Eight less than three quarters of a number is 91.  Find the number.</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4.  Find three consecutive odd integers whose sum is 105.</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5.  Find five consecutive integers whose sum is 195.</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6.  A company added a new oil tank that holds 350 barrels of oil more than its old oil tank.  Together they hold 3650 barrels of oil.  How much does each tank hold?</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7.  A 1000 L tank now contains 240 L of water.  How long will it take to fill the tank using a pump that pumps 25 L per minute?</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8.  The perimeter of a rectangle is 408 cm and the length is 134 cm.  Find the rectangle’s width.</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9.  The length of a rectangle is 7 cm more than the width.  The perimeter is 78 cm.  Find the rectangle’s dimensions.</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10.  The longest side of a triangle is twice as long as the shortest side and the remaining side is 25 cm.  If the perimeter is 70 cm, find the length of the sides of the triangle.</w:t>
      </w: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p>
    <w:p w:rsidR="00CE3B35" w:rsidRDefault="00CE3B35" w:rsidP="00CE3B35">
      <w:pPr>
        <w:pStyle w:val="NoSpacing"/>
        <w:rPr>
          <w:rFonts w:ascii="Times New Roman" w:hAnsi="Times New Roman" w:cs="Times New Roman"/>
          <w:sz w:val="24"/>
          <w:szCs w:val="24"/>
        </w:rPr>
      </w:pPr>
      <w:r>
        <w:rPr>
          <w:rFonts w:ascii="Times New Roman" w:hAnsi="Times New Roman" w:cs="Times New Roman"/>
          <w:sz w:val="24"/>
          <w:szCs w:val="24"/>
        </w:rPr>
        <w:t>11.  A triangle has sides with lengths in centimeters that are consecutive even integers.  Find the lengths if the perimeter is 186 cm.</w:t>
      </w:r>
    </w:p>
    <w:p w:rsidR="00CE3B35" w:rsidRPr="00CE3B35" w:rsidRDefault="00CE3B35" w:rsidP="00CE3B35">
      <w:pPr>
        <w:pStyle w:val="NoSpacing"/>
        <w:rPr>
          <w:rFonts w:ascii="Times New Roman" w:hAnsi="Times New Roman" w:cs="Times New Roman"/>
          <w:b/>
          <w:sz w:val="24"/>
          <w:szCs w:val="24"/>
        </w:rPr>
      </w:pPr>
      <w:bookmarkStart w:id="0" w:name="_GoBack"/>
      <w:bookmarkEnd w:id="0"/>
    </w:p>
    <w:sectPr w:rsidR="00CE3B35" w:rsidRPr="00CE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35"/>
    <w:rsid w:val="00653F42"/>
    <w:rsid w:val="00C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DB46-F00D-4C4B-94ED-DF1C46DB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Hames</dc:creator>
  <cp:keywords/>
  <dc:description/>
  <cp:lastModifiedBy>Shannon Hames</cp:lastModifiedBy>
  <cp:revision>1</cp:revision>
  <dcterms:created xsi:type="dcterms:W3CDTF">2015-06-24T12:21:00Z</dcterms:created>
  <dcterms:modified xsi:type="dcterms:W3CDTF">2015-06-24T12:23:00Z</dcterms:modified>
</cp:coreProperties>
</file>