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09" w:rsidRDefault="0082443C" w:rsidP="0082443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(3.4 – 3.6)</w:t>
      </w: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open sentence</w:t>
      </w:r>
      <w:r w:rsidR="00AC2550">
        <w:rPr>
          <w:rFonts w:ascii="Times New Roman" w:hAnsi="Times New Roman" w:cs="Times New Roman"/>
          <w:b/>
          <w:sz w:val="24"/>
          <w:szCs w:val="24"/>
        </w:rPr>
        <w:t xml:space="preserve"> and graph its solution</w:t>
      </w: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-4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 + r &lt;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-3 &lt; 2b + 1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-4 &lt; 3n + 5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h + 3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-1 or h + 3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3C" w:rsidRDefault="0082443C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3 + 2y &lt; -5 or 3 + 2y &gt;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8E3128">
        <w:rPr>
          <w:rFonts w:ascii="Times New Roman" w:hAnsi="Times New Roman" w:cs="Times New Roman"/>
          <w:sz w:val="24"/>
          <w:szCs w:val="24"/>
        </w:rPr>
        <w:t xml:space="preserve">  x – 5    = 2</w:t>
      </w: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6 – x   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  x + 2   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   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   &lt; 2</w:t>
      </w: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8E3128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28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 6y    =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  5x    = 10</w:t>
      </w: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2y – 1   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  2x + 1   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BAA" w:rsidRPr="00B82BAA" w:rsidRDefault="00B82BAA" w:rsidP="00824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 2x – 3    &lt; 7</w:t>
      </w:r>
      <w:bookmarkStart w:id="0" w:name="_GoBack"/>
      <w:bookmarkEnd w:id="0"/>
    </w:p>
    <w:sectPr w:rsidR="00B82BAA" w:rsidRPr="00B8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3C"/>
    <w:rsid w:val="0082443C"/>
    <w:rsid w:val="00892909"/>
    <w:rsid w:val="008E3128"/>
    <w:rsid w:val="00AC2550"/>
    <w:rsid w:val="00B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1EBF7-C906-4E6D-A074-3D5D6CD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5</cp:revision>
  <dcterms:created xsi:type="dcterms:W3CDTF">2015-08-27T20:39:00Z</dcterms:created>
  <dcterms:modified xsi:type="dcterms:W3CDTF">2015-08-27T20:47:00Z</dcterms:modified>
</cp:coreProperties>
</file>