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77777777"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295D1C2D" wp14:editId="295D1C2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40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5D1C41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2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3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4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6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7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8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9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A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B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C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D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E" w14:textId="77777777"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F" w14:textId="77777777"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15.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50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1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2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3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2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14:paraId="295D1C40" w14:textId="77777777"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5D1C41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2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3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4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5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6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7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8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9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A" w14:textId="77777777"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B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C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D" w14:textId="77777777"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E" w14:textId="77777777"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F" w14:textId="77777777"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15.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50" w14:textId="77777777" w:rsidR="00FC545A" w:rsidRDefault="00FC545A" w:rsidP="00FC545A">
                      <w:pPr>
                        <w:pStyle w:val="qzAnswerLine"/>
                      </w:pPr>
                    </w:p>
                    <w:p w14:paraId="295D1C51" w14:textId="77777777" w:rsidR="00FC545A" w:rsidRDefault="00FC545A" w:rsidP="00FC545A">
                      <w:pPr>
                        <w:pStyle w:val="qzAnswerLine"/>
                      </w:pPr>
                    </w:p>
                    <w:p w14:paraId="295D1C52" w14:textId="77777777" w:rsidR="00FC545A" w:rsidRDefault="00FC545A" w:rsidP="00FC545A">
                      <w:pPr>
                        <w:pStyle w:val="qzAnswerLine"/>
                      </w:pPr>
                    </w:p>
                    <w:p w14:paraId="295D1C53" w14:textId="77777777"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295D1C2F" wp14:editId="295D1C30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0B72ABAF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2.2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0B72ABAF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2.2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5D1C31" wp14:editId="295D1C32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6" w14:textId="6D44D69F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461D34">
                              <w:t>Prime Factorization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1C31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295D1C56" w14:textId="6D44D69F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461D34">
                        <w:t>Prime Factorization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23FE4025" w:rsidR="00FC545A" w:rsidRDefault="00461D34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Is the number prime or composite?</w:t>
      </w:r>
    </w:p>
    <w:p w14:paraId="295D1C13" w14:textId="257681BD"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r>
          <w:rPr>
            <w:rStyle w:val="qzListNumber"/>
            <w:rFonts w:ascii="Cambria Math" w:hAnsi="Cambria Math"/>
          </w:rPr>
          <m:t>37</m:t>
        </m:r>
      </m:oMath>
      <w:r>
        <w:rPr>
          <w:rStyle w:val="qzListNumber"/>
          <w:b w:val="0"/>
        </w:rPr>
        <w:t xml:space="preserve">                                           </w:t>
      </w:r>
      <w:r w:rsidR="00903109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 </w:t>
      </w:r>
      <w:r w:rsidR="002670F4">
        <w:rPr>
          <w:rStyle w:val="qzListNumber"/>
        </w:rPr>
        <w:t xml:space="preserve">2.  </w:t>
      </w:r>
      <m:oMath>
        <m:r>
          <w:rPr>
            <w:rStyle w:val="qzListNumber"/>
            <w:rFonts w:ascii="Cambria Math" w:hAnsi="Cambria Math"/>
          </w:rPr>
          <m:t>50</m:t>
        </m:r>
      </m:oMath>
    </w:p>
    <w:p w14:paraId="295D1C14" w14:textId="77777777" w:rsidR="00FC545A" w:rsidRDefault="00FC545A" w:rsidP="00FC545A">
      <w:pPr>
        <w:pStyle w:val="qzDirectionLine"/>
      </w:pPr>
    </w:p>
    <w:p w14:paraId="295D1C15" w14:textId="77777777" w:rsidR="00BF4A29" w:rsidRPr="00BF4A29" w:rsidRDefault="00BF4A29" w:rsidP="00BF4A29">
      <w:pPr>
        <w:pStyle w:val="qzBaseText"/>
      </w:pPr>
    </w:p>
    <w:p w14:paraId="295D1C16" w14:textId="47CD7AFC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r>
          <w:rPr>
            <w:rFonts w:ascii="Cambria Math" w:hAnsi="Cambria Math"/>
          </w:rPr>
          <m:t>23</m:t>
        </m:r>
      </m:oMath>
      <w:r w:rsidR="00903109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63</m:t>
        </m:r>
        <m:r>
          <w:rPr>
            <w:rFonts w:ascii="Cambria Math" w:hAnsi="Cambria Math"/>
          </w:rPr>
          <m:t xml:space="preserve"> </m:t>
        </m:r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30F3E473" w:rsidR="00BF4A29" w:rsidRDefault="00BF4A29" w:rsidP="00FC545A">
      <w:pPr>
        <w:pStyle w:val="qzNumList2"/>
        <w:ind w:left="0" w:firstLine="0"/>
      </w:pPr>
    </w:p>
    <w:p w14:paraId="178FCD85" w14:textId="1D3984AE" w:rsidR="00903109" w:rsidRPr="00867D92" w:rsidRDefault="00903109" w:rsidP="00FC545A">
      <w:pPr>
        <w:pStyle w:val="qzNumList2"/>
        <w:ind w:left="0" w:firstLine="0"/>
      </w:pPr>
      <w:r>
        <w:rPr>
          <w:b/>
        </w:rPr>
        <w:t>Find the LCM of each pair of numbers.</w:t>
      </w:r>
    </w:p>
    <w:p w14:paraId="295D1C1D" w14:textId="426AFAA7" w:rsidR="00B979CC" w:rsidRPr="00B979CC" w:rsidRDefault="00FC545A" w:rsidP="00903109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r>
          <w:rPr>
            <w:rStyle w:val="qzListNumber"/>
            <w:rFonts w:ascii="Cambria Math" w:hAnsi="Cambria Math"/>
          </w:rPr>
          <m:t>9,12</m:t>
        </m:r>
      </m:oMath>
      <w:r>
        <w:rPr>
          <w:rStyle w:val="qzListNumber"/>
          <w:b w:val="0"/>
        </w:rPr>
        <w:tab/>
        <w:t xml:space="preserve">  </w:t>
      </w:r>
      <w:r>
        <w:rPr>
          <w:rStyle w:val="qzListNumber"/>
        </w:rPr>
        <w:t xml:space="preserve">6.  </w:t>
      </w:r>
      <w:r w:rsidR="00903109" w:rsidRPr="00903109">
        <w:rPr>
          <w:rStyle w:val="qzListNumber"/>
          <w:b w:val="0"/>
        </w:rPr>
        <w:t>2,5</w:t>
      </w:r>
    </w:p>
    <w:p w14:paraId="0E2C3A89" w14:textId="77777777" w:rsidR="00903109" w:rsidRDefault="00903109" w:rsidP="00FC545A">
      <w:pPr>
        <w:pStyle w:val="qzNumList2"/>
        <w:ind w:left="0" w:firstLine="0"/>
        <w:rPr>
          <w:rStyle w:val="qzListNumber"/>
        </w:rPr>
      </w:pPr>
    </w:p>
    <w:p w14:paraId="69E7C88F" w14:textId="77777777" w:rsidR="00903109" w:rsidRDefault="00903109" w:rsidP="00FC545A">
      <w:pPr>
        <w:pStyle w:val="qzNumList2"/>
        <w:ind w:left="0" w:firstLine="0"/>
        <w:rPr>
          <w:rStyle w:val="qzListNumber"/>
        </w:rPr>
      </w:pPr>
    </w:p>
    <w:p w14:paraId="295D1C20" w14:textId="4E506330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r>
          <w:rPr>
            <w:rStyle w:val="qzListNumber"/>
            <w:rFonts w:ascii="Cambria Math" w:hAnsi="Cambria Math"/>
          </w:rPr>
          <m:t>5, 10</m:t>
        </m:r>
      </m:oMath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r>
          <w:rPr>
            <w:rStyle w:val="qzListNumber"/>
            <w:rFonts w:ascii="Cambria Math" w:hAnsi="Cambria Math"/>
          </w:rPr>
          <m:t>24, 8</m:t>
        </m:r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77777777"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14:paraId="031B2210" w14:textId="2B66932E" w:rsidR="00903109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w:r w:rsidR="00903109">
        <w:rPr>
          <w:noProof/>
        </w:rPr>
        <w:drawing>
          <wp:anchor distT="0" distB="0" distL="114300" distR="114300" simplePos="0" relativeHeight="251663360" behindDoc="1" locked="0" layoutInCell="1" allowOverlap="1" wp14:anchorId="1D733210" wp14:editId="249C049B">
            <wp:simplePos x="0" y="0"/>
            <wp:positionH relativeFrom="column">
              <wp:posOffset>266700</wp:posOffset>
            </wp:positionH>
            <wp:positionV relativeFrom="paragraph">
              <wp:posOffset>2540</wp:posOffset>
            </wp:positionV>
            <wp:extent cx="43719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5D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1DF32" w14:textId="77777777" w:rsidR="00903109" w:rsidRDefault="00FC545A" w:rsidP="00D359DC">
      <w:pPr>
        <w:pStyle w:val="qzNumList2"/>
      </w:pPr>
      <w:r>
        <w:t xml:space="preserve"> </w:t>
      </w:r>
    </w:p>
    <w:p w14:paraId="350C92D8" w14:textId="77777777" w:rsidR="00903109" w:rsidRDefault="00903109" w:rsidP="00D359DC">
      <w:pPr>
        <w:pStyle w:val="qzNumList2"/>
      </w:pPr>
    </w:p>
    <w:p w14:paraId="36CCD358" w14:textId="65F3F105" w:rsidR="00903109" w:rsidRDefault="00903109" w:rsidP="00D359DC">
      <w:pPr>
        <w:pStyle w:val="qzNumList2"/>
      </w:pPr>
    </w:p>
    <w:p w14:paraId="5A723CFC" w14:textId="0FABF967" w:rsidR="00903109" w:rsidRPr="00903109" w:rsidRDefault="00903109" w:rsidP="00D359DC">
      <w:pPr>
        <w:pStyle w:val="qzNumList2"/>
        <w:rPr>
          <w:b/>
        </w:rPr>
      </w:pPr>
      <w:r>
        <w:rPr>
          <w:b/>
        </w:rPr>
        <w:t>Find the factors of each number.</w:t>
      </w:r>
    </w:p>
    <w:p w14:paraId="7F8AC138" w14:textId="77777777" w:rsidR="00903109" w:rsidRDefault="00FC545A" w:rsidP="00903109">
      <w:pPr>
        <w:pStyle w:val="qzNumList2"/>
      </w:pP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20</m:t>
        </m:r>
      </m:oMath>
      <w:r w:rsidR="00903109"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23</m:t>
        </m:r>
      </m:oMath>
      <w:r>
        <w:t xml:space="preserve"> 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</w:t>
      </w:r>
    </w:p>
    <w:p w14:paraId="7A875AE7" w14:textId="77777777" w:rsidR="00903109" w:rsidRDefault="00903109" w:rsidP="00903109">
      <w:pPr>
        <w:pStyle w:val="qzNumList2"/>
      </w:pPr>
    </w:p>
    <w:p w14:paraId="5FDF27B6" w14:textId="77777777" w:rsidR="00903109" w:rsidRDefault="00903109" w:rsidP="00903109">
      <w:pPr>
        <w:pStyle w:val="qzNumList2"/>
      </w:pPr>
    </w:p>
    <w:p w14:paraId="64EE74CD" w14:textId="77777777" w:rsidR="00903109" w:rsidRDefault="00FC545A" w:rsidP="00903109">
      <w:pPr>
        <w:pStyle w:val="qzNumList2"/>
        <w:ind w:left="0" w:firstLine="0"/>
        <w:rPr>
          <w:b/>
        </w:rPr>
      </w:pP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32</m:t>
        </m:r>
      </m:oMath>
      <w:r w:rsidR="00903109">
        <w:tab/>
      </w:r>
      <w:r w:rsidR="00D359DC">
        <w:rPr>
          <w:b/>
        </w:rPr>
        <w:t xml:space="preserve">13.  </w:t>
      </w:r>
      <w:r w:rsidR="00903109">
        <w:t>62</w:t>
      </w:r>
      <w:r w:rsidR="00D359DC">
        <w:rPr>
          <w:b/>
        </w:rPr>
        <w:t xml:space="preserve">  </w:t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  <w:t xml:space="preserve">    </w:t>
      </w:r>
    </w:p>
    <w:p w14:paraId="4D415583" w14:textId="77777777" w:rsidR="00903109" w:rsidRDefault="00903109" w:rsidP="00903109">
      <w:pPr>
        <w:pStyle w:val="qzNumList2"/>
        <w:ind w:left="0" w:firstLine="0"/>
        <w:rPr>
          <w:b/>
        </w:rPr>
      </w:pPr>
    </w:p>
    <w:p w14:paraId="143BE8BE" w14:textId="77777777" w:rsidR="00903109" w:rsidRDefault="00903109" w:rsidP="00903109">
      <w:pPr>
        <w:pStyle w:val="qzNumList2"/>
        <w:ind w:left="0" w:firstLine="0"/>
        <w:rPr>
          <w:b/>
        </w:rPr>
      </w:pPr>
    </w:p>
    <w:p w14:paraId="3943AE59" w14:textId="77777777" w:rsidR="00903109" w:rsidRDefault="00903109" w:rsidP="00903109">
      <w:pPr>
        <w:pStyle w:val="qzNumList2"/>
        <w:ind w:left="0" w:firstLine="0"/>
        <w:rPr>
          <w:b/>
        </w:rPr>
      </w:pPr>
    </w:p>
    <w:p w14:paraId="17E9D47C" w14:textId="77777777" w:rsidR="00903109" w:rsidRDefault="00BF4A2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 14.  </w:t>
      </w:r>
      <m:oMath>
        <m:r>
          <w:rPr>
            <w:rFonts w:ascii="Cambria Math" w:hAnsi="Cambria Math"/>
          </w:rPr>
          <m:t>93</m:t>
        </m:r>
      </m:oMath>
      <w:r w:rsidR="00903109">
        <w:rPr>
          <w:b/>
        </w:rPr>
        <w:tab/>
      </w:r>
      <w:r w:rsidR="00903109">
        <w:rPr>
          <w:b/>
        </w:rPr>
        <w:tab/>
      </w:r>
      <w:r w:rsidR="00903109">
        <w:rPr>
          <w:b/>
        </w:rPr>
        <w:tab/>
      </w:r>
      <w:r w:rsidR="00903109">
        <w:rPr>
          <w:b/>
        </w:rPr>
        <w:tab/>
      </w:r>
      <w:r>
        <w:rPr>
          <w:b/>
        </w:rPr>
        <w:t xml:space="preserve">15.  </w:t>
      </w:r>
      <w:r w:rsidR="00903109">
        <w:t>43</w:t>
      </w:r>
    </w:p>
    <w:p w14:paraId="65066CA3" w14:textId="47561599" w:rsidR="00903109" w:rsidRDefault="00903109" w:rsidP="004749F0">
      <w:pPr>
        <w:pStyle w:val="qzNumList2"/>
        <w:tabs>
          <w:tab w:val="clear" w:pos="360"/>
          <w:tab w:val="clear" w:pos="559"/>
          <w:tab w:val="left" w:pos="1080"/>
        </w:tabs>
        <w:ind w:left="0" w:firstLine="0"/>
        <w:rPr>
          <w:b/>
        </w:rPr>
      </w:pPr>
    </w:p>
    <w:p w14:paraId="0A596CA8" w14:textId="77777777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16.  </w:t>
      </w:r>
      <w:r>
        <w:t>91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17.  </w:t>
      </w:r>
      <w:r>
        <w:t>63</w:t>
      </w:r>
    </w:p>
    <w:p w14:paraId="6EEAABE8" w14:textId="0289DFBA" w:rsidR="00903109" w:rsidRDefault="00903109" w:rsidP="004749F0">
      <w:pPr>
        <w:pStyle w:val="qzNumList2"/>
        <w:tabs>
          <w:tab w:val="clear" w:pos="360"/>
          <w:tab w:val="clear" w:pos="559"/>
          <w:tab w:val="left" w:pos="1080"/>
        </w:tabs>
        <w:ind w:left="0" w:firstLine="0"/>
        <w:rPr>
          <w:b/>
        </w:rPr>
      </w:pPr>
    </w:p>
    <w:p w14:paraId="70E6F713" w14:textId="77777777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  <w:r>
        <w:rPr>
          <w:b/>
        </w:rPr>
        <w:t>Write the prime factorization of the following numbers.</w:t>
      </w:r>
    </w:p>
    <w:p w14:paraId="20413D63" w14:textId="5BC1E328" w:rsidR="00903109" w:rsidRP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18.  </w:t>
      </w:r>
      <w:r>
        <w:t>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19.  </w:t>
      </w:r>
      <w:r>
        <w:t>84</w:t>
      </w:r>
    </w:p>
    <w:p w14:paraId="7A0AA480" w14:textId="77777777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360E487A" w14:textId="5FB0F52A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22BA28B9" w14:textId="5121DEAA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1B6808E2" w14:textId="77777777" w:rsidR="00903109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2994E41C" w14:textId="77777777" w:rsidR="004749F0" w:rsidRDefault="00903109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20.  </w:t>
      </w:r>
      <w:r>
        <w:t>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21.  </w:t>
      </w:r>
      <w:r>
        <w:t>60</w:t>
      </w:r>
    </w:p>
    <w:p w14:paraId="249DF7A5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3222360E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10786372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5FAA5232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  <w:r>
        <w:rPr>
          <w:b/>
        </w:rPr>
        <w:t>Find the GFC of the following pairs of numbers.</w:t>
      </w:r>
    </w:p>
    <w:p w14:paraId="7319133A" w14:textId="5560924B" w:rsidR="004749F0" w:rsidRP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22.  </w:t>
      </w:r>
      <w:r>
        <w:t>18, 32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23.  </w:t>
      </w:r>
      <w:r>
        <w:t>16, 80</w:t>
      </w:r>
    </w:p>
    <w:p w14:paraId="35BF6C2A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61ECB4DD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43E387EC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24.  </w:t>
      </w:r>
      <w:r>
        <w:t>38, 76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25.  </w:t>
      </w:r>
      <w:r>
        <w:t>54, 80</w:t>
      </w:r>
    </w:p>
    <w:p w14:paraId="275159DC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16E57803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  <w:bookmarkStart w:id="0" w:name="_GoBack"/>
      <w:bookmarkEnd w:id="0"/>
    </w:p>
    <w:p w14:paraId="528961B8" w14:textId="77777777" w:rsidR="004749F0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  <w:rPr>
          <w:b/>
        </w:rPr>
      </w:pPr>
    </w:p>
    <w:p w14:paraId="295D1C2C" w14:textId="626E8897" w:rsidR="00222023" w:rsidRPr="00903109" w:rsidRDefault="004749F0" w:rsidP="00903109">
      <w:pPr>
        <w:pStyle w:val="qzNumList2"/>
        <w:tabs>
          <w:tab w:val="clear" w:pos="360"/>
          <w:tab w:val="clear" w:pos="559"/>
          <w:tab w:val="left" w:pos="1080"/>
        </w:tabs>
        <w:ind w:left="1080" w:firstLine="0"/>
      </w:pPr>
      <w:r>
        <w:rPr>
          <w:b/>
        </w:rPr>
        <w:t xml:space="preserve">26.  </w: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711D860" wp14:editId="6717C9DE">
            <wp:simplePos x="0" y="0"/>
            <wp:positionH relativeFrom="column">
              <wp:posOffset>952500</wp:posOffset>
            </wp:positionH>
            <wp:positionV relativeFrom="paragraph">
              <wp:posOffset>-635</wp:posOffset>
            </wp:positionV>
            <wp:extent cx="4333875" cy="409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88AE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DC">
        <w:rPr>
          <w:b/>
        </w:rPr>
        <w:tab/>
      </w:r>
      <w:r w:rsidR="00D359DC">
        <w:rPr>
          <w:b/>
        </w:rPr>
        <w:tab/>
      </w:r>
    </w:p>
    <w:sectPr w:rsidR="00222023" w:rsidRPr="00903109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C" w14:textId="6841C433" w:rsidR="00903109" w:rsidRPr="00E16B69" w:rsidRDefault="00903109" w:rsidP="0090310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  <w:p w14:paraId="295D1C3D" w14:textId="7E3582C3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1D34"/>
    <w:rsid w:val="00471EE5"/>
    <w:rsid w:val="0047468B"/>
    <w:rsid w:val="004749F0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3109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606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1</cp:revision>
  <cp:lastPrinted>2017-08-18T18:09:00Z</cp:lastPrinted>
  <dcterms:created xsi:type="dcterms:W3CDTF">2018-10-02T13:28:00Z</dcterms:created>
  <dcterms:modified xsi:type="dcterms:W3CDTF">2018-10-12T01:10:00Z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